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9E" w:rsidRPr="00110FBB" w:rsidRDefault="00C7179E" w:rsidP="00E15F7A">
      <w:pPr>
        <w:spacing w:after="0"/>
        <w:jc w:val="center"/>
        <w:rPr>
          <w:szCs w:val="28"/>
        </w:rPr>
      </w:pPr>
      <w:r w:rsidRPr="00110FBB">
        <w:rPr>
          <w:szCs w:val="28"/>
        </w:rPr>
        <w:t>РОССИЙСКАЯ ФЕДЕРАЦИЯ</w:t>
      </w:r>
    </w:p>
    <w:p w:rsidR="00C7179E" w:rsidRPr="00110FBB" w:rsidRDefault="00207DA9" w:rsidP="00E15F7A">
      <w:pPr>
        <w:spacing w:after="0"/>
        <w:jc w:val="center"/>
        <w:rPr>
          <w:szCs w:val="28"/>
        </w:rPr>
      </w:pPr>
      <w:r>
        <w:rPr>
          <w:szCs w:val="28"/>
        </w:rPr>
        <w:t>АДМИНИСТРАЦИЯ КОПТЕВСКОГО</w:t>
      </w:r>
      <w:r w:rsidR="00C7179E" w:rsidRPr="00110FBB">
        <w:rPr>
          <w:szCs w:val="28"/>
        </w:rPr>
        <w:t xml:space="preserve"> СЕЛЬСКОГО ПОСЕЛЕНИЯ</w:t>
      </w:r>
    </w:p>
    <w:p w:rsidR="00C7179E" w:rsidRPr="00110FBB" w:rsidRDefault="00C7179E" w:rsidP="00C7179E">
      <w:pPr>
        <w:jc w:val="center"/>
        <w:rPr>
          <w:szCs w:val="28"/>
        </w:rPr>
      </w:pPr>
      <w:r w:rsidRPr="00110FBB">
        <w:rPr>
          <w:szCs w:val="28"/>
        </w:rPr>
        <w:t>ЗНАМЕНСКОГО РАЙОНА ОРЛОВСКОЙ ОБЛАСТИ</w:t>
      </w:r>
    </w:p>
    <w:p w:rsidR="00C7179E" w:rsidRPr="00110FBB" w:rsidRDefault="00C7179E" w:rsidP="00C7179E">
      <w:pPr>
        <w:pStyle w:val="2"/>
        <w:jc w:val="center"/>
        <w:rPr>
          <w:b w:val="0"/>
          <w:sz w:val="28"/>
          <w:szCs w:val="28"/>
        </w:rPr>
      </w:pPr>
      <w:r w:rsidRPr="00110FBB">
        <w:rPr>
          <w:b w:val="0"/>
          <w:sz w:val="28"/>
          <w:szCs w:val="28"/>
        </w:rPr>
        <w:t xml:space="preserve">ПОСТАНОВЛЕНИЕ </w:t>
      </w:r>
    </w:p>
    <w:p w:rsidR="0098455F" w:rsidRPr="00C7179E" w:rsidRDefault="00981096" w:rsidP="00C7179E">
      <w:pPr>
        <w:tabs>
          <w:tab w:val="left" w:pos="7620"/>
        </w:tabs>
        <w:rPr>
          <w:szCs w:val="28"/>
        </w:rPr>
      </w:pPr>
      <w:r>
        <w:rPr>
          <w:szCs w:val="28"/>
        </w:rPr>
        <w:t xml:space="preserve">от </w:t>
      </w:r>
      <w:r w:rsidR="00230E2F">
        <w:rPr>
          <w:szCs w:val="28"/>
        </w:rPr>
        <w:t>«</w:t>
      </w:r>
      <w:r w:rsidR="00A17CEC">
        <w:rPr>
          <w:szCs w:val="28"/>
        </w:rPr>
        <w:t>15</w:t>
      </w:r>
      <w:r w:rsidR="00263D3C">
        <w:rPr>
          <w:szCs w:val="28"/>
        </w:rPr>
        <w:t>»</w:t>
      </w:r>
      <w:r w:rsidR="00E15F7A">
        <w:rPr>
          <w:szCs w:val="28"/>
        </w:rPr>
        <w:t xml:space="preserve"> </w:t>
      </w:r>
      <w:proofErr w:type="gramStart"/>
      <w:r w:rsidR="00A17CEC">
        <w:rPr>
          <w:szCs w:val="28"/>
        </w:rPr>
        <w:t>августа</w:t>
      </w:r>
      <w:r w:rsidR="00E15F7A">
        <w:rPr>
          <w:szCs w:val="28"/>
        </w:rPr>
        <w:t xml:space="preserve"> </w:t>
      </w:r>
      <w:r w:rsidR="00C7179E" w:rsidRPr="00110FBB">
        <w:rPr>
          <w:szCs w:val="28"/>
        </w:rPr>
        <w:t xml:space="preserve"> 202</w:t>
      </w:r>
      <w:r w:rsidR="00C7179E">
        <w:rPr>
          <w:szCs w:val="28"/>
        </w:rPr>
        <w:t>2</w:t>
      </w:r>
      <w:proofErr w:type="gramEnd"/>
      <w:r w:rsidR="00C7179E" w:rsidRPr="00110FBB">
        <w:rPr>
          <w:szCs w:val="28"/>
        </w:rPr>
        <w:t xml:space="preserve"> года</w:t>
      </w:r>
      <w:r w:rsidR="00C7179E" w:rsidRPr="00110FBB">
        <w:rPr>
          <w:szCs w:val="28"/>
        </w:rPr>
        <w:tab/>
        <w:t xml:space="preserve"> </w:t>
      </w:r>
      <w:r w:rsidR="00230E2F">
        <w:rPr>
          <w:szCs w:val="28"/>
        </w:rPr>
        <w:tab/>
      </w:r>
      <w:r w:rsidR="00C7179E" w:rsidRPr="00110FBB">
        <w:rPr>
          <w:szCs w:val="28"/>
        </w:rPr>
        <w:t>№</w:t>
      </w:r>
      <w:r w:rsidR="00A17CEC">
        <w:rPr>
          <w:szCs w:val="28"/>
        </w:rPr>
        <w:t>3</w:t>
      </w:r>
      <w:r w:rsidR="00230E2F">
        <w:rPr>
          <w:szCs w:val="28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23A8C" w:rsidTr="00923A8C">
        <w:tc>
          <w:tcPr>
            <w:tcW w:w="5637" w:type="dxa"/>
          </w:tcPr>
          <w:p w:rsidR="00F76B4C" w:rsidRDefault="00923A8C" w:rsidP="00F76B4C">
            <w:pPr>
              <w:pStyle w:val="a3"/>
              <w:jc w:val="both"/>
            </w:pPr>
            <w:r>
              <w:t xml:space="preserve">Об утверждении </w:t>
            </w:r>
            <w:r w:rsidR="00F76B4C">
              <w:t xml:space="preserve">Порядка размещения сведений </w:t>
            </w:r>
            <w:proofErr w:type="gramStart"/>
            <w:r w:rsidR="00F76B4C">
              <w:t>о  доходах</w:t>
            </w:r>
            <w:proofErr w:type="gramEnd"/>
            <w:r w:rsidR="00F76B4C">
              <w:t xml:space="preserve">, расходах, об имуществе и обязательствах имущественного характера </w:t>
            </w:r>
            <w:r w:rsidR="004E3B98">
              <w:t xml:space="preserve">главы </w:t>
            </w:r>
            <w:proofErr w:type="spellStart"/>
            <w:r w:rsidR="00207DA9">
              <w:t>Коптевского</w:t>
            </w:r>
            <w:proofErr w:type="spellEnd"/>
            <w:r w:rsidR="004E3B98">
              <w:t xml:space="preserve"> сельского поселения</w:t>
            </w:r>
            <w:r w:rsidR="00904DA1">
              <w:t>, замещающ</w:t>
            </w:r>
            <w:r w:rsidR="004E3B98">
              <w:t>его</w:t>
            </w:r>
            <w:r w:rsidR="00904DA1">
              <w:t xml:space="preserve"> </w:t>
            </w:r>
            <w:r w:rsidR="00F76B4C">
              <w:t>муниципальн</w:t>
            </w:r>
            <w:r w:rsidR="004E3B98">
              <w:t>ую</w:t>
            </w:r>
            <w:r w:rsidR="00F76B4C">
              <w:t xml:space="preserve"> </w:t>
            </w:r>
            <w:r w:rsidR="00904DA1">
              <w:t>должност</w:t>
            </w:r>
            <w:r w:rsidR="004E3B98">
              <w:t>ь</w:t>
            </w:r>
            <w:r w:rsidR="00F76B4C">
              <w:t xml:space="preserve"> в </w:t>
            </w:r>
            <w:proofErr w:type="spellStart"/>
            <w:r w:rsidR="00207DA9">
              <w:t>Коптевском</w:t>
            </w:r>
            <w:proofErr w:type="spellEnd"/>
            <w:r w:rsidR="00C7179E">
              <w:t xml:space="preserve"> сельско</w:t>
            </w:r>
            <w:r w:rsidR="00904DA1">
              <w:t>м</w:t>
            </w:r>
            <w:r w:rsidR="00C7179E">
              <w:t xml:space="preserve"> поселени</w:t>
            </w:r>
            <w:r w:rsidR="00904DA1">
              <w:t>и</w:t>
            </w:r>
            <w:r w:rsidR="00C7179E">
              <w:t xml:space="preserve"> </w:t>
            </w:r>
            <w:r>
              <w:t xml:space="preserve">Знаменского района Орловской области </w:t>
            </w:r>
            <w:r w:rsidR="00F76B4C">
              <w:t xml:space="preserve">и членов </w:t>
            </w:r>
            <w:r w:rsidR="004E3B98">
              <w:t>его</w:t>
            </w:r>
            <w:r w:rsidR="00F76B4C">
              <w:t xml:space="preserve"> сем</w:t>
            </w:r>
            <w:r w:rsidR="004E3B98">
              <w:t>ьи</w:t>
            </w:r>
            <w:r w:rsidR="00F76B4C">
              <w:t xml:space="preserve"> на официальном сайте Администрации </w:t>
            </w:r>
            <w:proofErr w:type="spellStart"/>
            <w:r w:rsidR="00207DA9">
              <w:t>Коптевского</w:t>
            </w:r>
            <w:proofErr w:type="spellEnd"/>
            <w:r w:rsidR="00C7179E">
              <w:t xml:space="preserve"> сельского поселения </w:t>
            </w:r>
            <w:r w:rsidR="00F76B4C">
              <w:t>Знаменского района Орловской области в сети Интернет и предоставления этих сведений средствам массовой информации для опубликования</w:t>
            </w:r>
          </w:p>
          <w:p w:rsidR="00F76B4C" w:rsidRDefault="00F76B4C" w:rsidP="00F76B4C">
            <w:pPr>
              <w:pStyle w:val="a3"/>
              <w:jc w:val="both"/>
            </w:pPr>
          </w:p>
        </w:tc>
        <w:tc>
          <w:tcPr>
            <w:tcW w:w="3933" w:type="dxa"/>
          </w:tcPr>
          <w:p w:rsidR="00F76B4C" w:rsidRDefault="00F76B4C" w:rsidP="00F369C6">
            <w:pPr>
              <w:pStyle w:val="a3"/>
            </w:pPr>
          </w:p>
        </w:tc>
      </w:tr>
    </w:tbl>
    <w:p w:rsidR="00F76B4C" w:rsidRPr="00B254C2" w:rsidRDefault="00923A8C" w:rsidP="00F76B4C">
      <w:pPr>
        <w:pStyle w:val="a3"/>
        <w:ind w:firstLine="709"/>
        <w:jc w:val="both"/>
      </w:pPr>
      <w:r w:rsidRPr="00BC29BD">
        <w:rPr>
          <w:szCs w:val="28"/>
        </w:rPr>
        <w:t xml:space="preserve">В соответствии </w:t>
      </w:r>
      <w:r>
        <w:t>с</w:t>
      </w:r>
      <w:r w:rsidR="00CB0350">
        <w:t xml:space="preserve"> частью 4.</w:t>
      </w:r>
      <w:r w:rsidR="00E86B1F">
        <w:t>3</w:t>
      </w:r>
      <w:r w:rsidR="00CB0350">
        <w:t xml:space="preserve"> статьи 12.1</w:t>
      </w:r>
      <w:r>
        <w:t xml:space="preserve"> </w:t>
      </w:r>
      <w:r w:rsidR="00904DA1">
        <w:t>Федеральн</w:t>
      </w:r>
      <w:r w:rsidR="00CB0350">
        <w:t>ого</w:t>
      </w:r>
      <w:r w:rsidR="00904DA1">
        <w:t xml:space="preserve"> закон</w:t>
      </w:r>
      <w:r w:rsidR="00CB0350">
        <w:t>а</w:t>
      </w:r>
      <w:r w:rsidR="00904DA1">
        <w:t xml:space="preserve"> </w:t>
      </w:r>
      <w:r>
        <w:t xml:space="preserve">от 25 декабря 2008 года № 273-ФЗ «О противодействии коррупции», </w:t>
      </w:r>
    </w:p>
    <w:p w:rsidR="00F76B4C" w:rsidRDefault="00F76B4C" w:rsidP="0098455F">
      <w:pPr>
        <w:spacing w:after="0" w:line="240" w:lineRule="auto"/>
        <w:ind w:firstLine="567"/>
        <w:jc w:val="center"/>
      </w:pPr>
    </w:p>
    <w:p w:rsidR="00F76B4C" w:rsidRDefault="00923A8C" w:rsidP="00207DA9">
      <w:pPr>
        <w:spacing w:after="0" w:line="240" w:lineRule="auto"/>
        <w:ind w:firstLine="567"/>
        <w:jc w:val="center"/>
      </w:pPr>
      <w:r>
        <w:t>ПОСТАНОВЛЯ</w:t>
      </w:r>
      <w:r w:rsidR="002A6803">
        <w:t>Ю</w:t>
      </w:r>
      <w:r>
        <w:t>:</w:t>
      </w:r>
    </w:p>
    <w:p w:rsidR="00923A8C" w:rsidRDefault="00923A8C" w:rsidP="00A17CEC">
      <w:pPr>
        <w:pStyle w:val="ab"/>
        <w:numPr>
          <w:ilvl w:val="0"/>
          <w:numId w:val="2"/>
        </w:numPr>
        <w:spacing w:after="0" w:line="240" w:lineRule="auto"/>
        <w:ind w:left="0" w:firstLine="540"/>
        <w:jc w:val="both"/>
      </w:pPr>
      <w:r>
        <w:t xml:space="preserve">Утвердить </w:t>
      </w:r>
      <w:r w:rsidR="00F76B4C">
        <w:t xml:space="preserve">Порядок размещения сведений о  доходах, расходах, об имуществе и обязательствах имущественного характера </w:t>
      </w:r>
      <w:r w:rsidR="004E3B98">
        <w:t xml:space="preserve">главы </w:t>
      </w:r>
      <w:proofErr w:type="spellStart"/>
      <w:r w:rsidR="00207DA9">
        <w:t>Коптевского</w:t>
      </w:r>
      <w:proofErr w:type="spellEnd"/>
      <w:r w:rsidR="004E3B98">
        <w:t xml:space="preserve">  сельского поселения</w:t>
      </w:r>
      <w:r w:rsidR="002A6803">
        <w:t>,</w:t>
      </w:r>
      <w:r w:rsidR="00F76B4C">
        <w:t xml:space="preserve"> замещающ</w:t>
      </w:r>
      <w:r w:rsidR="004E3B98">
        <w:t>его</w:t>
      </w:r>
      <w:r w:rsidR="00F76B4C">
        <w:t xml:space="preserve"> </w:t>
      </w:r>
      <w:r w:rsidR="002A6803">
        <w:t>муниципальн</w:t>
      </w:r>
      <w:r w:rsidR="004E3B98">
        <w:t>ую</w:t>
      </w:r>
      <w:r w:rsidR="002A6803">
        <w:t xml:space="preserve"> </w:t>
      </w:r>
      <w:r w:rsidR="00F76B4C">
        <w:t>должност</w:t>
      </w:r>
      <w:r w:rsidR="004E3B98">
        <w:t>ь</w:t>
      </w:r>
      <w:r w:rsidR="00F76B4C">
        <w:t xml:space="preserve"> </w:t>
      </w:r>
      <w:r w:rsidR="002A6803">
        <w:t>в</w:t>
      </w:r>
      <w:r w:rsidR="00F76B4C">
        <w:t xml:space="preserve"> </w:t>
      </w:r>
      <w:proofErr w:type="spellStart"/>
      <w:r w:rsidR="00207DA9">
        <w:t>Коптевском</w:t>
      </w:r>
      <w:proofErr w:type="spellEnd"/>
      <w:r w:rsidR="00207DA9">
        <w:t xml:space="preserve"> </w:t>
      </w:r>
      <w:r w:rsidR="007A3D99">
        <w:t>сельско</w:t>
      </w:r>
      <w:r w:rsidR="002A6803">
        <w:t>м</w:t>
      </w:r>
      <w:r w:rsidR="007A3D99">
        <w:t xml:space="preserve"> поселени</w:t>
      </w:r>
      <w:r w:rsidR="002A6803">
        <w:t>и</w:t>
      </w:r>
      <w:r w:rsidR="007A3D99">
        <w:t xml:space="preserve"> </w:t>
      </w:r>
      <w:r w:rsidR="00F76B4C">
        <w:t xml:space="preserve">Знаменского района Орловской области и членов </w:t>
      </w:r>
      <w:r w:rsidR="004E3B98">
        <w:t>его</w:t>
      </w:r>
      <w:r w:rsidR="00F76B4C">
        <w:t xml:space="preserve"> сем</w:t>
      </w:r>
      <w:r w:rsidR="004E3B98">
        <w:t>ьи</w:t>
      </w:r>
      <w:r w:rsidR="00F76B4C">
        <w:t xml:space="preserve"> на официальном сайте Администрации </w:t>
      </w:r>
      <w:proofErr w:type="spellStart"/>
      <w:r w:rsidR="00207DA9">
        <w:t>Коптевского</w:t>
      </w:r>
      <w:proofErr w:type="spellEnd"/>
      <w:r w:rsidR="00C7179E">
        <w:t xml:space="preserve"> сельского поселения </w:t>
      </w:r>
      <w:r w:rsidR="00F76B4C">
        <w:t>Знаменского района Орловской области в сети Интернет и предоставления этих сведений средствам массовой информации для опубликования, согласно приложению.</w:t>
      </w:r>
    </w:p>
    <w:p w:rsidR="00A17CEC" w:rsidRDefault="00A17CEC" w:rsidP="00A17CEC">
      <w:pPr>
        <w:pStyle w:val="ab"/>
        <w:numPr>
          <w:ilvl w:val="0"/>
          <w:numId w:val="2"/>
        </w:numPr>
        <w:spacing w:after="0" w:line="240" w:lineRule="auto"/>
        <w:ind w:left="0" w:firstLine="540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Коптевского</w:t>
      </w:r>
      <w:proofErr w:type="spellEnd"/>
      <w:r>
        <w:t xml:space="preserve"> сельского поселения Знаменского района Орловской области от 28 апреля 2022 года № 26 «Об утверждении Порядка размещения сведений о  доходах, расходах, об имуществе и обязательствах имущественного характера главы </w:t>
      </w:r>
      <w:proofErr w:type="spellStart"/>
      <w:r>
        <w:t>Коптевского</w:t>
      </w:r>
      <w:proofErr w:type="spellEnd"/>
      <w:r>
        <w:t xml:space="preserve"> сельского поселения, замещающего муниципальную должность в </w:t>
      </w:r>
      <w:proofErr w:type="spellStart"/>
      <w:r>
        <w:t>Коптевском</w:t>
      </w:r>
      <w:proofErr w:type="spellEnd"/>
      <w:r>
        <w:t xml:space="preserve"> сельском поселении Знаменского района Орловской области и членов его семьи на официальном сайте Администрации </w:t>
      </w:r>
      <w:proofErr w:type="spellStart"/>
      <w:r>
        <w:t>Коптевского</w:t>
      </w:r>
      <w:proofErr w:type="spellEnd"/>
      <w:r>
        <w:t xml:space="preserve"> сельского поселения Знаменского района Орловской области в сети Интернет и предоставления этих сведений средствам массовой информации для опубликования».</w:t>
      </w:r>
    </w:p>
    <w:p w:rsidR="00C7179E" w:rsidRDefault="00A17CEC" w:rsidP="00C7179E">
      <w:pPr>
        <w:spacing w:after="0" w:line="240" w:lineRule="auto"/>
        <w:ind w:firstLine="567"/>
        <w:jc w:val="both"/>
      </w:pPr>
      <w:r>
        <w:lastRenderedPageBreak/>
        <w:t>3</w:t>
      </w:r>
      <w:r w:rsidR="00C7179E">
        <w:t>. Настоящее постановление вступает в силу со дня его подписания, подлежит обнародованию и размещению на официальном</w:t>
      </w:r>
      <w:r w:rsidR="00E15F7A">
        <w:t xml:space="preserve"> сайте Администрации </w:t>
      </w:r>
      <w:proofErr w:type="spellStart"/>
      <w:r w:rsidR="00207DA9">
        <w:t>Коптевского</w:t>
      </w:r>
      <w:proofErr w:type="spellEnd"/>
      <w:r w:rsidR="00C7179E">
        <w:t xml:space="preserve"> сельского поселения Знаменского района Орловской области в сети Интернет.</w:t>
      </w:r>
    </w:p>
    <w:p w:rsidR="00C7179E" w:rsidRDefault="00A17CEC" w:rsidP="00C7179E">
      <w:pPr>
        <w:spacing w:after="0" w:line="240" w:lineRule="auto"/>
        <w:ind w:firstLine="567"/>
        <w:jc w:val="both"/>
      </w:pPr>
      <w:r>
        <w:t>4</w:t>
      </w:r>
      <w:r w:rsidR="00C7179E">
        <w:t>. Контроль за исполнением настоящего постановления оставляю за собой.</w:t>
      </w:r>
    </w:p>
    <w:p w:rsidR="00B27E89" w:rsidRDefault="00B27E89" w:rsidP="00B27E89">
      <w:pPr>
        <w:spacing w:after="0" w:line="240" w:lineRule="auto"/>
        <w:ind w:firstLine="567"/>
        <w:jc w:val="both"/>
      </w:pPr>
    </w:p>
    <w:p w:rsidR="00207DA9" w:rsidRDefault="00207DA9" w:rsidP="00207DA9">
      <w:pPr>
        <w:tabs>
          <w:tab w:val="left" w:pos="7305"/>
        </w:tabs>
        <w:spacing w:line="240" w:lineRule="auto"/>
        <w:rPr>
          <w:color w:val="000000"/>
        </w:rPr>
      </w:pPr>
      <w:r>
        <w:rPr>
          <w:color w:val="000000"/>
        </w:rPr>
        <w:t xml:space="preserve">Исполняющий обязанности </w:t>
      </w:r>
    </w:p>
    <w:p w:rsidR="00207DA9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  <w:proofErr w:type="gramStart"/>
      <w:r>
        <w:rPr>
          <w:color w:val="000000"/>
        </w:rPr>
        <w:t>Г</w:t>
      </w:r>
      <w:r w:rsidR="00207DA9">
        <w:rPr>
          <w:color w:val="000000"/>
        </w:rPr>
        <w:t xml:space="preserve">лавы  </w:t>
      </w:r>
      <w:proofErr w:type="spellStart"/>
      <w:r>
        <w:rPr>
          <w:color w:val="000000"/>
        </w:rPr>
        <w:t>Коптевского</w:t>
      </w:r>
      <w:proofErr w:type="spellEnd"/>
      <w:proofErr w:type="gramEnd"/>
      <w:r>
        <w:rPr>
          <w:color w:val="000000"/>
        </w:rPr>
        <w:t xml:space="preserve"> </w:t>
      </w:r>
      <w:r w:rsidR="00207DA9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                                  </w:t>
      </w:r>
      <w:r w:rsidR="00207DA9">
        <w:rPr>
          <w:color w:val="000000"/>
        </w:rPr>
        <w:t xml:space="preserve"> В.В. Архипова</w:t>
      </w: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p w:rsidR="00A17CEC" w:rsidRDefault="00A17CEC" w:rsidP="00207DA9">
      <w:pPr>
        <w:tabs>
          <w:tab w:val="left" w:pos="7305"/>
        </w:tabs>
        <w:spacing w:line="240" w:lineRule="auto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E89" w:rsidTr="00B27E89">
        <w:tc>
          <w:tcPr>
            <w:tcW w:w="4785" w:type="dxa"/>
          </w:tcPr>
          <w:p w:rsidR="00B27E89" w:rsidRDefault="00B27E89" w:rsidP="00B27E89">
            <w:pPr>
              <w:pStyle w:val="a3"/>
            </w:pPr>
          </w:p>
        </w:tc>
        <w:tc>
          <w:tcPr>
            <w:tcW w:w="4786" w:type="dxa"/>
          </w:tcPr>
          <w:p w:rsidR="004019F1" w:rsidRDefault="00B27E89" w:rsidP="00A17CEC">
            <w:pPr>
              <w:pStyle w:val="a3"/>
            </w:pPr>
            <w:r>
              <w:t xml:space="preserve">Приложение </w:t>
            </w:r>
          </w:p>
          <w:p w:rsidR="008776D3" w:rsidRDefault="00B27E89" w:rsidP="00A17CEC">
            <w:pPr>
              <w:pStyle w:val="a3"/>
            </w:pPr>
            <w:r>
              <w:t xml:space="preserve">к постановлению </w:t>
            </w:r>
            <w:r w:rsidR="00CD3255">
              <w:t xml:space="preserve">Администрации </w:t>
            </w:r>
            <w:proofErr w:type="spellStart"/>
            <w:r w:rsidR="00CD3255">
              <w:t>Коптевского</w:t>
            </w:r>
            <w:proofErr w:type="spellEnd"/>
            <w:r w:rsidR="00C7179E">
              <w:t xml:space="preserve"> сельского поселения </w:t>
            </w:r>
            <w:r>
              <w:t xml:space="preserve">Знаменского района Орловской области </w:t>
            </w:r>
          </w:p>
          <w:p w:rsidR="00B27E89" w:rsidRDefault="00C7179E" w:rsidP="00A17CEC">
            <w:pPr>
              <w:pStyle w:val="a3"/>
            </w:pPr>
            <w:r>
              <w:t>от «</w:t>
            </w:r>
            <w:r w:rsidR="00A17CEC">
              <w:t>15</w:t>
            </w:r>
            <w:r w:rsidR="00E15F7A">
              <w:t>»</w:t>
            </w:r>
            <w:r w:rsidR="00230E2F">
              <w:t xml:space="preserve"> </w:t>
            </w:r>
            <w:r w:rsidR="00A17CEC">
              <w:t>августа</w:t>
            </w:r>
            <w:r w:rsidR="00B27E89">
              <w:t xml:space="preserve"> 2022 года № </w:t>
            </w:r>
            <w:r w:rsidR="00A17CEC">
              <w:t>3</w:t>
            </w:r>
            <w:r w:rsidR="00230E2F">
              <w:t>6</w:t>
            </w:r>
          </w:p>
        </w:tc>
      </w:tr>
    </w:tbl>
    <w:p w:rsidR="00B27E89" w:rsidRDefault="00B27E89" w:rsidP="00B27E89">
      <w:pPr>
        <w:pStyle w:val="a3"/>
      </w:pPr>
    </w:p>
    <w:p w:rsidR="00B27E89" w:rsidRDefault="00B27E89" w:rsidP="00B27E89">
      <w:pPr>
        <w:pStyle w:val="a3"/>
      </w:pPr>
    </w:p>
    <w:p w:rsidR="002E45CC" w:rsidRDefault="00F76B4C" w:rsidP="00F76B4C">
      <w:pPr>
        <w:pStyle w:val="a3"/>
        <w:ind w:firstLine="709"/>
        <w:jc w:val="center"/>
      </w:pPr>
      <w:r>
        <w:t xml:space="preserve">Порядок </w:t>
      </w:r>
    </w:p>
    <w:p w:rsidR="00F76B4C" w:rsidRDefault="00F76B4C" w:rsidP="00F76B4C">
      <w:pPr>
        <w:pStyle w:val="a3"/>
        <w:ind w:firstLine="709"/>
        <w:jc w:val="center"/>
      </w:pPr>
      <w:r>
        <w:t xml:space="preserve">размещения сведений </w:t>
      </w:r>
      <w:proofErr w:type="gramStart"/>
      <w:r>
        <w:t>о  доходах</w:t>
      </w:r>
      <w:proofErr w:type="gramEnd"/>
      <w:r>
        <w:t>, расходах, об имуществе и обязательствах имущественного характера</w:t>
      </w:r>
      <w:r w:rsidR="002E45CC">
        <w:t xml:space="preserve"> </w:t>
      </w:r>
      <w:r w:rsidR="00A83B07">
        <w:t xml:space="preserve">главы </w:t>
      </w:r>
      <w:proofErr w:type="spellStart"/>
      <w:r w:rsidR="00F66018">
        <w:t>Коптевского</w:t>
      </w:r>
      <w:proofErr w:type="spellEnd"/>
      <w:r w:rsidR="00A83B07">
        <w:t xml:space="preserve"> сельского поселения</w:t>
      </w:r>
      <w:r>
        <w:t>, замещающ</w:t>
      </w:r>
      <w:r w:rsidR="00A83B07">
        <w:t>его</w:t>
      </w:r>
      <w:r>
        <w:t xml:space="preserve"> </w:t>
      </w:r>
      <w:r w:rsidR="002E45CC">
        <w:t>муниципальн</w:t>
      </w:r>
      <w:r w:rsidR="00A83B07">
        <w:t>ую</w:t>
      </w:r>
      <w:r w:rsidR="002E45CC">
        <w:t xml:space="preserve"> </w:t>
      </w:r>
      <w:r>
        <w:t>должност</w:t>
      </w:r>
      <w:r w:rsidR="00A83B07">
        <w:t>ь</w:t>
      </w:r>
      <w:r>
        <w:t xml:space="preserve"> в </w:t>
      </w:r>
      <w:proofErr w:type="spellStart"/>
      <w:r w:rsidR="00F66018">
        <w:t>Коптевском</w:t>
      </w:r>
      <w:proofErr w:type="spellEnd"/>
      <w:r w:rsidR="00C7179E">
        <w:t xml:space="preserve"> сельско</w:t>
      </w:r>
      <w:r w:rsidR="002E45CC">
        <w:t>м</w:t>
      </w:r>
      <w:r w:rsidR="00C7179E">
        <w:t xml:space="preserve"> поселени</w:t>
      </w:r>
      <w:r w:rsidR="002E45CC">
        <w:t>и</w:t>
      </w:r>
      <w:r w:rsidR="00C7179E">
        <w:t xml:space="preserve"> </w:t>
      </w:r>
      <w:r>
        <w:t xml:space="preserve">Знаменского района Орловской области и членов </w:t>
      </w:r>
      <w:r w:rsidR="00A83B07">
        <w:t>его</w:t>
      </w:r>
      <w:r>
        <w:t xml:space="preserve"> сем</w:t>
      </w:r>
      <w:r w:rsidR="00A83B07">
        <w:t>ьи</w:t>
      </w:r>
      <w:r>
        <w:t xml:space="preserve"> на официальном сайте Администрации </w:t>
      </w:r>
      <w:proofErr w:type="spellStart"/>
      <w:r w:rsidR="00F66018">
        <w:t>Коптевского</w:t>
      </w:r>
      <w:proofErr w:type="spellEnd"/>
      <w:r w:rsidR="00C7179E">
        <w:t xml:space="preserve"> сельского поселения </w:t>
      </w:r>
      <w:r>
        <w:t>Знаменского района Орловской области в сети Интернет и предоставления этих сведений средствам массовой информации для опубликования</w:t>
      </w:r>
    </w:p>
    <w:p w:rsidR="00F76B4C" w:rsidRDefault="00F76B4C" w:rsidP="00F76B4C">
      <w:pPr>
        <w:pStyle w:val="a3"/>
        <w:ind w:firstLine="709"/>
        <w:jc w:val="center"/>
      </w:pP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1. Настоящим Порядком устанавливаются обязанности </w:t>
      </w:r>
      <w:r>
        <w:rPr>
          <w:szCs w:val="28"/>
        </w:rPr>
        <w:t>А</w:t>
      </w:r>
      <w:r w:rsidRPr="00F76B4C">
        <w:rPr>
          <w:szCs w:val="28"/>
        </w:rPr>
        <w:t>дминистрации</w:t>
      </w:r>
      <w:r w:rsidR="00E15F7A">
        <w:rPr>
          <w:szCs w:val="28"/>
        </w:rPr>
        <w:t xml:space="preserve"> </w:t>
      </w:r>
      <w:proofErr w:type="spellStart"/>
      <w:r w:rsidR="00F66018">
        <w:rPr>
          <w:szCs w:val="28"/>
        </w:rPr>
        <w:t>Коптевского</w:t>
      </w:r>
      <w:proofErr w:type="spellEnd"/>
      <w:r w:rsidR="00925D03">
        <w:rPr>
          <w:szCs w:val="28"/>
        </w:rPr>
        <w:t xml:space="preserve"> сельского поселения</w:t>
      </w:r>
      <w:r w:rsidR="00981096">
        <w:rPr>
          <w:szCs w:val="28"/>
        </w:rPr>
        <w:t xml:space="preserve"> </w:t>
      </w:r>
      <w:r>
        <w:rPr>
          <w:szCs w:val="28"/>
        </w:rPr>
        <w:t>Знаменского</w:t>
      </w:r>
      <w:r w:rsidRPr="00F76B4C">
        <w:rPr>
          <w:szCs w:val="28"/>
        </w:rPr>
        <w:t xml:space="preserve"> рай</w:t>
      </w:r>
      <w:r>
        <w:rPr>
          <w:szCs w:val="28"/>
        </w:rPr>
        <w:t>она Орловской области (далее – А</w:t>
      </w:r>
      <w:r w:rsidRPr="00F76B4C">
        <w:rPr>
          <w:szCs w:val="28"/>
        </w:rPr>
        <w:t xml:space="preserve">дминистрация </w:t>
      </w:r>
      <w:r w:rsidR="00925D03">
        <w:rPr>
          <w:szCs w:val="28"/>
        </w:rPr>
        <w:t>сельского поселения</w:t>
      </w:r>
      <w:r w:rsidRPr="00F76B4C">
        <w:rPr>
          <w:szCs w:val="28"/>
        </w:rPr>
        <w:t>) по размещению сведений о доходах, расходах, об имуществе и обязательствах имущественного характера</w:t>
      </w:r>
      <w:r w:rsidR="004C4329">
        <w:rPr>
          <w:szCs w:val="28"/>
        </w:rPr>
        <w:t xml:space="preserve"> лица, замещающего должность главы</w:t>
      </w:r>
      <w:r w:rsidR="00A83B07">
        <w:rPr>
          <w:szCs w:val="28"/>
        </w:rPr>
        <w:t xml:space="preserve"> </w:t>
      </w:r>
      <w:proofErr w:type="spellStart"/>
      <w:r w:rsidR="00F66018">
        <w:rPr>
          <w:szCs w:val="28"/>
        </w:rPr>
        <w:t>Коптевского</w:t>
      </w:r>
      <w:proofErr w:type="spellEnd"/>
      <w:r w:rsidR="00A83B07">
        <w:rPr>
          <w:szCs w:val="28"/>
        </w:rPr>
        <w:t xml:space="preserve"> сельского поселения</w:t>
      </w:r>
      <w:r w:rsidR="004C4329">
        <w:rPr>
          <w:szCs w:val="28"/>
        </w:rPr>
        <w:t xml:space="preserve"> Знаменского района Орловской области</w:t>
      </w:r>
      <w:r w:rsidR="00A83B07">
        <w:rPr>
          <w:szCs w:val="28"/>
        </w:rPr>
        <w:t xml:space="preserve"> (далее – глава сельского поселения)</w:t>
      </w:r>
      <w:r w:rsidRPr="00F76B4C">
        <w:rPr>
          <w:szCs w:val="28"/>
        </w:rPr>
        <w:t>, на официальном сайте</w:t>
      </w:r>
      <w:r w:rsidR="00981096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2614FE">
        <w:rPr>
          <w:szCs w:val="28"/>
        </w:rPr>
        <w:t xml:space="preserve">сельского поселения </w:t>
      </w:r>
      <w:r w:rsidRPr="00F76B4C">
        <w:rPr>
          <w:szCs w:val="28"/>
        </w:rPr>
        <w:t xml:space="preserve"> в сети </w:t>
      </w:r>
      <w:r w:rsidR="009F3DE5">
        <w:rPr>
          <w:szCs w:val="28"/>
        </w:rPr>
        <w:t>«</w:t>
      </w:r>
      <w:r w:rsidRPr="00F76B4C">
        <w:rPr>
          <w:szCs w:val="28"/>
        </w:rPr>
        <w:t>Интернет</w:t>
      </w:r>
      <w:r w:rsidR="009F3DE5">
        <w:rPr>
          <w:szCs w:val="28"/>
        </w:rPr>
        <w:t>»</w:t>
      </w:r>
      <w:bookmarkStart w:id="0" w:name="_GoBack"/>
      <w:bookmarkEnd w:id="0"/>
      <w:r w:rsidR="005869A7">
        <w:rPr>
          <w:szCs w:val="28"/>
        </w:rPr>
        <w:t xml:space="preserve">: </w:t>
      </w:r>
      <w:proofErr w:type="spellStart"/>
      <w:r w:rsidR="00F66018">
        <w:rPr>
          <w:szCs w:val="28"/>
          <w:lang w:val="en-US"/>
        </w:rPr>
        <w:t>koptevo</w:t>
      </w:r>
      <w:proofErr w:type="spellEnd"/>
      <w:r w:rsidRPr="00F76B4C">
        <w:rPr>
          <w:szCs w:val="28"/>
        </w:rPr>
        <w:t>.</w:t>
      </w:r>
      <w:proofErr w:type="spellStart"/>
      <w:r w:rsidR="00BB2888">
        <w:rPr>
          <w:szCs w:val="28"/>
          <w:lang w:val="en-US"/>
        </w:rPr>
        <w:t>s</w:t>
      </w:r>
      <w:r>
        <w:rPr>
          <w:szCs w:val="28"/>
          <w:lang w:val="en-US"/>
        </w:rPr>
        <w:t>u</w:t>
      </w:r>
      <w:proofErr w:type="spellEnd"/>
      <w:r w:rsidRPr="00F76B4C">
        <w:rPr>
          <w:szCs w:val="28"/>
        </w:rPr>
        <w:t xml:space="preserve"> (далее – официальный сайт) и предоставлению этих сведений средствам массовой информации </w:t>
      </w:r>
      <w:r w:rsidR="005869A7">
        <w:rPr>
          <w:szCs w:val="28"/>
        </w:rPr>
        <w:t xml:space="preserve">по их запросам </w:t>
      </w:r>
      <w:r w:rsidRPr="00F76B4C">
        <w:rPr>
          <w:szCs w:val="28"/>
        </w:rPr>
        <w:t>для опубликования.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2. На официальном сайте размещаются и средствам массовой информации </w:t>
      </w:r>
      <w:r w:rsidR="005869A7">
        <w:rPr>
          <w:szCs w:val="28"/>
        </w:rPr>
        <w:t xml:space="preserve">по их запросам </w:t>
      </w:r>
      <w:r w:rsidRPr="00F76B4C">
        <w:rPr>
          <w:szCs w:val="28"/>
        </w:rPr>
        <w:t xml:space="preserve">предоставляются для опубликования следующие сведения о доходах, расходах, об имуществе </w:t>
      </w:r>
      <w:r w:rsidR="00043B6F">
        <w:rPr>
          <w:szCs w:val="28"/>
        </w:rPr>
        <w:t xml:space="preserve">(включая цифровую валюту) </w:t>
      </w:r>
      <w:r w:rsidRPr="00F76B4C">
        <w:rPr>
          <w:szCs w:val="28"/>
        </w:rPr>
        <w:t>и обязательствах имущественного характера: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а) перечень объектов недвижимого имущества, принадлежащих </w:t>
      </w:r>
      <w:r w:rsidR="00A83B07">
        <w:rPr>
          <w:szCs w:val="28"/>
        </w:rPr>
        <w:t>главе сельского поселения</w:t>
      </w:r>
      <w:r w:rsidRPr="00F76B4C">
        <w:rPr>
          <w:szCs w:val="28"/>
        </w:rPr>
        <w:t>, замещающ</w:t>
      </w:r>
      <w:r w:rsidR="00A83B07">
        <w:rPr>
          <w:szCs w:val="28"/>
        </w:rPr>
        <w:t>его</w:t>
      </w:r>
      <w:r w:rsidRPr="00F76B4C">
        <w:rPr>
          <w:szCs w:val="28"/>
        </w:rPr>
        <w:t xml:space="preserve"> </w:t>
      </w:r>
      <w:r w:rsidR="005869A7">
        <w:rPr>
          <w:szCs w:val="28"/>
        </w:rPr>
        <w:t>муниципальн</w:t>
      </w:r>
      <w:r w:rsidR="00A83B07">
        <w:rPr>
          <w:szCs w:val="28"/>
        </w:rPr>
        <w:t>ую</w:t>
      </w:r>
      <w:r w:rsidR="005869A7">
        <w:rPr>
          <w:szCs w:val="28"/>
        </w:rPr>
        <w:t xml:space="preserve"> </w:t>
      </w:r>
      <w:r w:rsidRPr="00F76B4C">
        <w:rPr>
          <w:szCs w:val="28"/>
        </w:rPr>
        <w:t>до</w:t>
      </w:r>
      <w:r>
        <w:rPr>
          <w:szCs w:val="28"/>
        </w:rPr>
        <w:t>лжност</w:t>
      </w:r>
      <w:r w:rsidR="00A83B07">
        <w:rPr>
          <w:szCs w:val="28"/>
        </w:rPr>
        <w:t>ь</w:t>
      </w:r>
      <w:r>
        <w:rPr>
          <w:szCs w:val="28"/>
        </w:rPr>
        <w:t xml:space="preserve"> </w:t>
      </w:r>
      <w:r w:rsidR="005869A7">
        <w:rPr>
          <w:szCs w:val="28"/>
        </w:rPr>
        <w:t>в</w:t>
      </w:r>
      <w:r w:rsidRPr="00F76B4C">
        <w:rPr>
          <w:szCs w:val="28"/>
        </w:rPr>
        <w:t xml:space="preserve"> </w:t>
      </w:r>
      <w:proofErr w:type="spellStart"/>
      <w:r w:rsidR="00F66018">
        <w:rPr>
          <w:szCs w:val="28"/>
        </w:rPr>
        <w:t>Коптевском</w:t>
      </w:r>
      <w:proofErr w:type="spellEnd"/>
      <w:r w:rsidR="002614FE">
        <w:rPr>
          <w:szCs w:val="28"/>
        </w:rPr>
        <w:t xml:space="preserve"> сельско</w:t>
      </w:r>
      <w:r w:rsidR="005869A7">
        <w:rPr>
          <w:szCs w:val="28"/>
        </w:rPr>
        <w:t>м</w:t>
      </w:r>
      <w:r w:rsidR="002614FE">
        <w:rPr>
          <w:szCs w:val="28"/>
        </w:rPr>
        <w:t xml:space="preserve"> поселени</w:t>
      </w:r>
      <w:r w:rsidR="005869A7">
        <w:rPr>
          <w:szCs w:val="28"/>
        </w:rPr>
        <w:t>и</w:t>
      </w:r>
      <w:r w:rsidRPr="00F76B4C">
        <w:rPr>
          <w:szCs w:val="28"/>
        </w:rPr>
        <w:t xml:space="preserve">, </w:t>
      </w:r>
      <w:r w:rsidR="005869A7">
        <w:rPr>
          <w:szCs w:val="28"/>
        </w:rPr>
        <w:t xml:space="preserve">а также, </w:t>
      </w:r>
      <w:r w:rsidR="00A83B07">
        <w:rPr>
          <w:szCs w:val="28"/>
        </w:rPr>
        <w:t>его</w:t>
      </w:r>
      <w:r w:rsidRPr="00F76B4C">
        <w:rPr>
          <w:szCs w:val="28"/>
        </w:rPr>
        <w:t xml:space="preserve"> супруг</w:t>
      </w:r>
      <w:r w:rsidR="00A83B07">
        <w:rPr>
          <w:szCs w:val="28"/>
        </w:rPr>
        <w:t>у</w:t>
      </w:r>
      <w:r w:rsidRPr="00F76B4C">
        <w:rPr>
          <w:szCs w:val="28"/>
        </w:rPr>
        <w:t xml:space="preserve"> </w:t>
      </w:r>
      <w:r w:rsidR="00A83B07">
        <w:rPr>
          <w:szCs w:val="28"/>
        </w:rPr>
        <w:t xml:space="preserve">(супруге) </w:t>
      </w:r>
      <w:r w:rsidRPr="00F76B4C">
        <w:rPr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б) перечень транспортных средств, принадлежащих на праве собственности </w:t>
      </w:r>
      <w:r w:rsidR="00A83B07">
        <w:rPr>
          <w:szCs w:val="28"/>
        </w:rPr>
        <w:t>главе сельского поселения</w:t>
      </w:r>
      <w:r w:rsidR="005869A7">
        <w:rPr>
          <w:szCs w:val="28"/>
        </w:rPr>
        <w:t>, замещающ</w:t>
      </w:r>
      <w:r w:rsidR="00A83B07">
        <w:rPr>
          <w:szCs w:val="28"/>
        </w:rPr>
        <w:t>его</w:t>
      </w:r>
      <w:r w:rsidR="005869A7">
        <w:rPr>
          <w:szCs w:val="28"/>
        </w:rPr>
        <w:t xml:space="preserve"> </w:t>
      </w:r>
      <w:r w:rsidRPr="00F76B4C">
        <w:rPr>
          <w:szCs w:val="28"/>
        </w:rPr>
        <w:t>муниципальн</w:t>
      </w:r>
      <w:r w:rsidR="00A83B07">
        <w:rPr>
          <w:szCs w:val="28"/>
        </w:rPr>
        <w:t>ую</w:t>
      </w:r>
      <w:r w:rsidRPr="00F76B4C">
        <w:rPr>
          <w:szCs w:val="28"/>
        </w:rPr>
        <w:t xml:space="preserve"> </w:t>
      </w:r>
      <w:r w:rsidR="005869A7">
        <w:rPr>
          <w:szCs w:val="28"/>
        </w:rPr>
        <w:t>должност</w:t>
      </w:r>
      <w:r w:rsidR="00A83B07">
        <w:rPr>
          <w:szCs w:val="28"/>
        </w:rPr>
        <w:t>ь</w:t>
      </w:r>
      <w:r w:rsidRPr="00F76B4C">
        <w:rPr>
          <w:szCs w:val="28"/>
        </w:rPr>
        <w:t>,</w:t>
      </w:r>
      <w:r w:rsidR="005869A7">
        <w:rPr>
          <w:szCs w:val="28"/>
        </w:rPr>
        <w:t xml:space="preserve"> а также,</w:t>
      </w:r>
      <w:r w:rsidRPr="00F76B4C">
        <w:rPr>
          <w:szCs w:val="28"/>
        </w:rPr>
        <w:t xml:space="preserve"> </w:t>
      </w:r>
      <w:r w:rsidR="00A83B07">
        <w:rPr>
          <w:szCs w:val="28"/>
        </w:rPr>
        <w:t>его</w:t>
      </w:r>
      <w:r w:rsidRPr="00F76B4C">
        <w:rPr>
          <w:szCs w:val="28"/>
        </w:rPr>
        <w:t xml:space="preserve"> супруг</w:t>
      </w:r>
      <w:r w:rsidR="00A83B07">
        <w:rPr>
          <w:szCs w:val="28"/>
        </w:rPr>
        <w:t>у (супруге)</w:t>
      </w:r>
      <w:r w:rsidRPr="00F76B4C">
        <w:rPr>
          <w:szCs w:val="28"/>
        </w:rPr>
        <w:t xml:space="preserve"> и несовершеннолетним детям, с указанием вида и марки;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в) декларированный годовой доход </w:t>
      </w:r>
      <w:r w:rsidR="005869A7">
        <w:rPr>
          <w:szCs w:val="28"/>
        </w:rPr>
        <w:t>лиц</w:t>
      </w:r>
      <w:r w:rsidR="0044126E">
        <w:rPr>
          <w:szCs w:val="28"/>
        </w:rPr>
        <w:t>а</w:t>
      </w:r>
      <w:r w:rsidR="005869A7">
        <w:rPr>
          <w:szCs w:val="28"/>
        </w:rPr>
        <w:t>, замещающ</w:t>
      </w:r>
      <w:r w:rsidR="0044126E">
        <w:rPr>
          <w:szCs w:val="28"/>
        </w:rPr>
        <w:t>его должность главы сельского поселения</w:t>
      </w:r>
      <w:r w:rsidRPr="00F76B4C">
        <w:rPr>
          <w:szCs w:val="28"/>
        </w:rPr>
        <w:t xml:space="preserve">, </w:t>
      </w:r>
      <w:r w:rsidR="00FB1912">
        <w:rPr>
          <w:szCs w:val="28"/>
        </w:rPr>
        <w:t xml:space="preserve">его </w:t>
      </w:r>
      <w:r w:rsidRPr="00F76B4C">
        <w:rPr>
          <w:szCs w:val="28"/>
        </w:rPr>
        <w:t>супруг</w:t>
      </w:r>
      <w:r w:rsidR="00FB1912">
        <w:rPr>
          <w:szCs w:val="28"/>
        </w:rPr>
        <w:t xml:space="preserve">у (супруге) </w:t>
      </w:r>
      <w:r w:rsidRPr="00F76B4C">
        <w:rPr>
          <w:szCs w:val="28"/>
        </w:rPr>
        <w:t>и несовершеннолетних детей;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lastRenderedPageBreak/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 w:rsidR="009D519C">
        <w:rPr>
          <w:szCs w:val="28"/>
        </w:rPr>
        <w:t xml:space="preserve">цифровых финансовых активов, цифровой валюты, </w:t>
      </w:r>
      <w:r w:rsidRPr="00F76B4C">
        <w:rPr>
          <w:szCs w:val="28"/>
        </w:rPr>
        <w:t xml:space="preserve">если общая сумма таких сделок превышает общий доход </w:t>
      </w:r>
      <w:r w:rsidR="009D519C">
        <w:rPr>
          <w:szCs w:val="28"/>
        </w:rPr>
        <w:t xml:space="preserve">лица, замещающего должность главы сельского поселения, и </w:t>
      </w:r>
      <w:r w:rsidRPr="00F76B4C">
        <w:rPr>
          <w:szCs w:val="28"/>
        </w:rPr>
        <w:t xml:space="preserve"> </w:t>
      </w:r>
      <w:r w:rsidR="00FB1912">
        <w:rPr>
          <w:szCs w:val="28"/>
        </w:rPr>
        <w:t>его</w:t>
      </w:r>
      <w:r w:rsidRPr="00F76B4C">
        <w:rPr>
          <w:szCs w:val="28"/>
        </w:rPr>
        <w:t xml:space="preserve"> супруг</w:t>
      </w:r>
      <w:r w:rsidR="009D519C">
        <w:rPr>
          <w:szCs w:val="28"/>
        </w:rPr>
        <w:t>и</w:t>
      </w:r>
      <w:r w:rsidR="00FB1912">
        <w:rPr>
          <w:szCs w:val="28"/>
        </w:rPr>
        <w:t xml:space="preserve"> (супруг</w:t>
      </w:r>
      <w:r w:rsidR="009D519C">
        <w:rPr>
          <w:szCs w:val="28"/>
        </w:rPr>
        <w:t>а</w:t>
      </w:r>
      <w:r w:rsidR="00FB1912">
        <w:rPr>
          <w:szCs w:val="28"/>
        </w:rPr>
        <w:t>)</w:t>
      </w:r>
      <w:r w:rsidRPr="00F76B4C">
        <w:rPr>
          <w:szCs w:val="28"/>
        </w:rPr>
        <w:t xml:space="preserve"> за </w:t>
      </w:r>
      <w:r w:rsidR="009D519C">
        <w:rPr>
          <w:szCs w:val="28"/>
        </w:rPr>
        <w:t>три</w:t>
      </w:r>
      <w:r w:rsidRPr="00F76B4C">
        <w:rPr>
          <w:szCs w:val="28"/>
        </w:rPr>
        <w:t xml:space="preserve"> последних года, предшествующих отчетному периоду.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а) иные сведения (кроме указанных в пункте 2 настоящего Порядка) о доходах </w:t>
      </w:r>
      <w:r w:rsidR="00FB1912">
        <w:rPr>
          <w:szCs w:val="28"/>
        </w:rPr>
        <w:t>главы сельского поселения</w:t>
      </w:r>
      <w:r w:rsidRPr="00F76B4C">
        <w:rPr>
          <w:szCs w:val="28"/>
        </w:rPr>
        <w:t xml:space="preserve">, </w:t>
      </w:r>
      <w:r w:rsidR="00FB1912">
        <w:rPr>
          <w:szCs w:val="28"/>
        </w:rPr>
        <w:t>его</w:t>
      </w:r>
      <w:r w:rsidRPr="00F76B4C">
        <w:rPr>
          <w:szCs w:val="28"/>
        </w:rPr>
        <w:t xml:space="preserve"> супруг</w:t>
      </w:r>
      <w:r w:rsidR="00FB1912">
        <w:rPr>
          <w:szCs w:val="28"/>
        </w:rPr>
        <w:t xml:space="preserve">а (супруги) </w:t>
      </w:r>
      <w:r w:rsidRPr="00F76B4C">
        <w:rPr>
          <w:szCs w:val="28"/>
        </w:rPr>
        <w:t>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б) персональные данные супругов, несовершеннолетних детей и иных членов семьи </w:t>
      </w:r>
      <w:r w:rsidR="00FB1912">
        <w:rPr>
          <w:szCs w:val="28"/>
        </w:rPr>
        <w:t>главы сельского поселения</w:t>
      </w:r>
      <w:r w:rsidRPr="00F76B4C">
        <w:rPr>
          <w:szCs w:val="28"/>
        </w:rPr>
        <w:t>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FB1912">
        <w:rPr>
          <w:szCs w:val="28"/>
        </w:rPr>
        <w:t>главы сельского поселения</w:t>
      </w:r>
      <w:r w:rsidRPr="00F76B4C">
        <w:rPr>
          <w:szCs w:val="28"/>
        </w:rPr>
        <w:t xml:space="preserve">, </w:t>
      </w:r>
      <w:r w:rsidR="00FB1912">
        <w:rPr>
          <w:szCs w:val="28"/>
        </w:rPr>
        <w:t>его</w:t>
      </w:r>
      <w:r w:rsidRPr="00F76B4C">
        <w:rPr>
          <w:szCs w:val="28"/>
        </w:rPr>
        <w:t xml:space="preserve"> супруг</w:t>
      </w:r>
      <w:r w:rsidR="00FB1912">
        <w:rPr>
          <w:szCs w:val="28"/>
        </w:rPr>
        <w:t>а (супруги),</w:t>
      </w:r>
      <w:r w:rsidRPr="00F76B4C">
        <w:rPr>
          <w:szCs w:val="28"/>
        </w:rPr>
        <w:t xml:space="preserve"> несовершеннолетних детей и иных членов семьи;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FB1912">
        <w:rPr>
          <w:szCs w:val="28"/>
        </w:rPr>
        <w:t>главе сельского поселения</w:t>
      </w:r>
      <w:r w:rsidRPr="00F76B4C">
        <w:rPr>
          <w:szCs w:val="28"/>
        </w:rPr>
        <w:t xml:space="preserve">, </w:t>
      </w:r>
      <w:r w:rsidR="00FB1912">
        <w:rPr>
          <w:szCs w:val="28"/>
        </w:rPr>
        <w:t>его</w:t>
      </w:r>
      <w:r w:rsidRPr="00F76B4C">
        <w:rPr>
          <w:szCs w:val="28"/>
        </w:rPr>
        <w:t xml:space="preserve"> супруг</w:t>
      </w:r>
      <w:r w:rsidR="00FB1912">
        <w:rPr>
          <w:szCs w:val="28"/>
        </w:rPr>
        <w:t>у (супруге)</w:t>
      </w:r>
      <w:r w:rsidRPr="00F76B4C">
        <w:rPr>
          <w:szCs w:val="28"/>
        </w:rPr>
        <w:t>, несовершеннолетним детям, иным членам семьи на праве собственности или находящихся в пользовании;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д) информацию, отнесенную к государственной тайне или являющуюся конфиденциальной.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r w:rsidR="0044126E">
        <w:rPr>
          <w:szCs w:val="28"/>
        </w:rPr>
        <w:t>3</w:t>
      </w:r>
      <w:r w:rsidRPr="00F76B4C">
        <w:rPr>
          <w:szCs w:val="28"/>
        </w:rPr>
        <w:t xml:space="preserve"> настоящего Порядка, за весь период замещения </w:t>
      </w:r>
      <w:r w:rsidR="00FB1912">
        <w:rPr>
          <w:szCs w:val="28"/>
        </w:rPr>
        <w:t xml:space="preserve">главой сельского поселения </w:t>
      </w:r>
      <w:r w:rsidRPr="00F76B4C">
        <w:rPr>
          <w:szCs w:val="28"/>
        </w:rPr>
        <w:t>муниципальн</w:t>
      </w:r>
      <w:r w:rsidR="00FB1912">
        <w:rPr>
          <w:szCs w:val="28"/>
        </w:rPr>
        <w:t>ой</w:t>
      </w:r>
      <w:r w:rsidRPr="00F76B4C">
        <w:rPr>
          <w:szCs w:val="28"/>
        </w:rPr>
        <w:t xml:space="preserve"> должност</w:t>
      </w:r>
      <w:r w:rsidR="00FB1912">
        <w:rPr>
          <w:szCs w:val="28"/>
        </w:rPr>
        <w:t>и</w:t>
      </w:r>
      <w:r w:rsidRPr="00F76B4C">
        <w:rPr>
          <w:szCs w:val="28"/>
        </w:rPr>
        <w:t xml:space="preserve">, а также сведения о доходах, расходах, об имуществе и обязательствах имущественного характера </w:t>
      </w:r>
      <w:r w:rsidR="00FB1912">
        <w:rPr>
          <w:szCs w:val="28"/>
        </w:rPr>
        <w:t xml:space="preserve">его </w:t>
      </w:r>
      <w:r w:rsidRPr="00F76B4C">
        <w:rPr>
          <w:szCs w:val="28"/>
        </w:rPr>
        <w:t>супруг</w:t>
      </w:r>
      <w:r w:rsidR="00FB1912">
        <w:rPr>
          <w:szCs w:val="28"/>
        </w:rPr>
        <w:t>а (супруги)</w:t>
      </w:r>
      <w:r w:rsidRPr="00F76B4C">
        <w:rPr>
          <w:szCs w:val="28"/>
        </w:rPr>
        <w:t xml:space="preserve"> и несовершеннолетних детей находятся на официальном сайте. Указанные сведения размещаются ежегодно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</w:t>
      </w:r>
      <w:r w:rsidR="00FB1912">
        <w:rPr>
          <w:szCs w:val="28"/>
        </w:rPr>
        <w:t xml:space="preserve">, </w:t>
      </w:r>
      <w:r w:rsidRPr="00F76B4C">
        <w:rPr>
          <w:szCs w:val="28"/>
        </w:rPr>
        <w:t xml:space="preserve">представленных </w:t>
      </w:r>
      <w:r w:rsidR="00FB1912">
        <w:rPr>
          <w:szCs w:val="28"/>
        </w:rPr>
        <w:t>главой сельского поселения</w:t>
      </w:r>
      <w:r w:rsidRPr="00F76B4C">
        <w:rPr>
          <w:szCs w:val="28"/>
        </w:rPr>
        <w:t>, замещающ</w:t>
      </w:r>
      <w:r w:rsidR="00FB1912">
        <w:rPr>
          <w:szCs w:val="28"/>
        </w:rPr>
        <w:t>его</w:t>
      </w:r>
      <w:r w:rsidRPr="00F76B4C">
        <w:rPr>
          <w:szCs w:val="28"/>
        </w:rPr>
        <w:t xml:space="preserve"> </w:t>
      </w:r>
      <w:r w:rsidR="00FB1912">
        <w:rPr>
          <w:szCs w:val="28"/>
        </w:rPr>
        <w:t>м</w:t>
      </w:r>
      <w:r w:rsidRPr="00F76B4C">
        <w:rPr>
          <w:szCs w:val="28"/>
        </w:rPr>
        <w:t>униципальн</w:t>
      </w:r>
      <w:r w:rsidR="00FB1912">
        <w:rPr>
          <w:szCs w:val="28"/>
        </w:rPr>
        <w:t>ую</w:t>
      </w:r>
      <w:r w:rsidR="00BB2888">
        <w:rPr>
          <w:szCs w:val="28"/>
        </w:rPr>
        <w:t xml:space="preserve"> </w:t>
      </w:r>
      <w:r w:rsidR="00FB1912">
        <w:rPr>
          <w:szCs w:val="28"/>
        </w:rPr>
        <w:t>должность</w:t>
      </w:r>
      <w:r w:rsidR="00BB2888">
        <w:rPr>
          <w:szCs w:val="28"/>
        </w:rPr>
        <w:t xml:space="preserve">, </w:t>
      </w:r>
      <w:r w:rsidRPr="00F76B4C">
        <w:rPr>
          <w:szCs w:val="28"/>
        </w:rPr>
        <w:t xml:space="preserve">обеспечиваются соответствующими </w:t>
      </w:r>
      <w:r w:rsidR="006A25B2">
        <w:rPr>
          <w:szCs w:val="28"/>
        </w:rPr>
        <w:t>ответственными</w:t>
      </w:r>
      <w:r w:rsidRPr="00F76B4C">
        <w:rPr>
          <w:szCs w:val="28"/>
        </w:rPr>
        <w:t xml:space="preserve"> лицами </w:t>
      </w:r>
      <w:r w:rsidR="006A25B2">
        <w:rPr>
          <w:szCs w:val="28"/>
        </w:rPr>
        <w:t xml:space="preserve">в </w:t>
      </w:r>
      <w:r>
        <w:rPr>
          <w:szCs w:val="28"/>
        </w:rPr>
        <w:t>А</w:t>
      </w:r>
      <w:r w:rsidRPr="00F76B4C">
        <w:rPr>
          <w:szCs w:val="28"/>
        </w:rPr>
        <w:t xml:space="preserve">дминистрации </w:t>
      </w:r>
      <w:proofErr w:type="spellStart"/>
      <w:r w:rsidR="00F66018">
        <w:rPr>
          <w:szCs w:val="28"/>
        </w:rPr>
        <w:t>Коптевского</w:t>
      </w:r>
      <w:proofErr w:type="spellEnd"/>
      <w:r w:rsidR="00BB2888">
        <w:rPr>
          <w:szCs w:val="28"/>
        </w:rPr>
        <w:t xml:space="preserve"> сельского поселения.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lastRenderedPageBreak/>
        <w:t xml:space="preserve">6. </w:t>
      </w:r>
      <w:r w:rsidR="006A25B2">
        <w:rPr>
          <w:szCs w:val="28"/>
        </w:rPr>
        <w:t xml:space="preserve">Ответственные </w:t>
      </w:r>
      <w:r w:rsidR="00950A17">
        <w:rPr>
          <w:szCs w:val="28"/>
        </w:rPr>
        <w:t xml:space="preserve">должностные </w:t>
      </w:r>
      <w:r w:rsidR="006A25B2">
        <w:rPr>
          <w:szCs w:val="28"/>
        </w:rPr>
        <w:t>лица</w:t>
      </w:r>
      <w:r>
        <w:rPr>
          <w:szCs w:val="28"/>
        </w:rPr>
        <w:t xml:space="preserve"> А</w:t>
      </w:r>
      <w:r w:rsidRPr="00F76B4C">
        <w:rPr>
          <w:szCs w:val="28"/>
        </w:rPr>
        <w:t xml:space="preserve">дминистрации </w:t>
      </w:r>
      <w:proofErr w:type="spellStart"/>
      <w:r w:rsidR="00F66018">
        <w:rPr>
          <w:szCs w:val="28"/>
        </w:rPr>
        <w:t>Коптевского</w:t>
      </w:r>
      <w:proofErr w:type="spellEnd"/>
      <w:r w:rsidR="006A25B2">
        <w:rPr>
          <w:szCs w:val="28"/>
        </w:rPr>
        <w:t xml:space="preserve"> сельского поселения Знаменского района, указанные в </w:t>
      </w:r>
      <w:r w:rsidRPr="00F76B4C">
        <w:rPr>
          <w:szCs w:val="28"/>
        </w:rPr>
        <w:t>пункт</w:t>
      </w:r>
      <w:r w:rsidR="00FB1912">
        <w:rPr>
          <w:szCs w:val="28"/>
        </w:rPr>
        <w:t>е</w:t>
      </w:r>
      <w:r w:rsidRPr="00F76B4C">
        <w:rPr>
          <w:szCs w:val="28"/>
        </w:rPr>
        <w:t xml:space="preserve"> 5 настоящего Порядка: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 w:rsidR="00FB1912">
        <w:rPr>
          <w:szCs w:val="28"/>
        </w:rPr>
        <w:t>главе сельского поселения</w:t>
      </w:r>
      <w:r w:rsidRPr="00F76B4C">
        <w:rPr>
          <w:szCs w:val="28"/>
        </w:rPr>
        <w:t>, в отношении которого поступил запрос;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б) в течение </w:t>
      </w:r>
      <w:r w:rsidR="00FB1912">
        <w:rPr>
          <w:szCs w:val="28"/>
        </w:rPr>
        <w:t>пяти</w:t>
      </w:r>
      <w:r w:rsidRPr="00F76B4C">
        <w:rPr>
          <w:szCs w:val="28"/>
        </w:rPr>
        <w:t xml:space="preserve">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случае, если запрашиваемые сведения отсутствуют на официальном сайте.</w:t>
      </w:r>
    </w:p>
    <w:p w:rsidR="00F76B4C" w:rsidRPr="00F76B4C" w:rsidRDefault="00F76B4C" w:rsidP="00F76B4C">
      <w:pPr>
        <w:pStyle w:val="a3"/>
        <w:ind w:firstLine="709"/>
        <w:jc w:val="both"/>
        <w:rPr>
          <w:szCs w:val="28"/>
        </w:rPr>
      </w:pPr>
      <w:r w:rsidRPr="00F76B4C">
        <w:rPr>
          <w:szCs w:val="28"/>
        </w:rPr>
        <w:t xml:space="preserve">7. </w:t>
      </w:r>
      <w:r w:rsidR="00950A17">
        <w:rPr>
          <w:szCs w:val="28"/>
        </w:rPr>
        <w:t>Ответственные должностные лица</w:t>
      </w:r>
      <w:r w:rsidR="008776D3">
        <w:rPr>
          <w:szCs w:val="28"/>
        </w:rPr>
        <w:t xml:space="preserve"> А</w:t>
      </w:r>
      <w:r w:rsidRPr="00F76B4C">
        <w:rPr>
          <w:szCs w:val="28"/>
        </w:rPr>
        <w:t>дминистрации</w:t>
      </w:r>
      <w:r w:rsidR="00E15F7A">
        <w:rPr>
          <w:szCs w:val="28"/>
        </w:rPr>
        <w:t xml:space="preserve"> </w:t>
      </w:r>
      <w:r w:rsidR="00F66018">
        <w:rPr>
          <w:szCs w:val="28"/>
        </w:rPr>
        <w:t>Коптевского</w:t>
      </w:r>
      <w:r w:rsidR="006A25B2">
        <w:rPr>
          <w:szCs w:val="28"/>
        </w:rPr>
        <w:t xml:space="preserve"> сельского поселения</w:t>
      </w:r>
      <w:r w:rsidRPr="00F76B4C">
        <w:rPr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</w:t>
      </w:r>
      <w:r w:rsidR="008776D3">
        <w:rPr>
          <w:szCs w:val="28"/>
        </w:rPr>
        <w:t xml:space="preserve"> являющихся конфиденциальными.</w:t>
      </w:r>
    </w:p>
    <w:p w:rsidR="00B27E89" w:rsidRPr="00F76B4C" w:rsidRDefault="00B27E89" w:rsidP="00F76B4C">
      <w:pPr>
        <w:pStyle w:val="a3"/>
        <w:ind w:firstLine="709"/>
        <w:jc w:val="both"/>
        <w:rPr>
          <w:szCs w:val="28"/>
        </w:rPr>
      </w:pPr>
    </w:p>
    <w:sectPr w:rsidR="00B27E89" w:rsidRPr="00F76B4C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13BB2"/>
    <w:multiLevelType w:val="hybridMultilevel"/>
    <w:tmpl w:val="E28E098C"/>
    <w:lvl w:ilvl="0" w:tplc="BE148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E20394"/>
    <w:multiLevelType w:val="hybridMultilevel"/>
    <w:tmpl w:val="2D72EE60"/>
    <w:lvl w:ilvl="0" w:tplc="B69AE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A8C"/>
    <w:rsid w:val="00043B6F"/>
    <w:rsid w:val="000A19C8"/>
    <w:rsid w:val="000F5F60"/>
    <w:rsid w:val="001066BD"/>
    <w:rsid w:val="00207DA9"/>
    <w:rsid w:val="00230E2F"/>
    <w:rsid w:val="00254071"/>
    <w:rsid w:val="002614FE"/>
    <w:rsid w:val="00263D3C"/>
    <w:rsid w:val="002765AE"/>
    <w:rsid w:val="002A6803"/>
    <w:rsid w:val="002E45CC"/>
    <w:rsid w:val="003879B1"/>
    <w:rsid w:val="003A7A8E"/>
    <w:rsid w:val="003F4601"/>
    <w:rsid w:val="004019F1"/>
    <w:rsid w:val="0044126E"/>
    <w:rsid w:val="004C4329"/>
    <w:rsid w:val="004E3B98"/>
    <w:rsid w:val="005869A7"/>
    <w:rsid w:val="00653A19"/>
    <w:rsid w:val="006A25B2"/>
    <w:rsid w:val="00762CA5"/>
    <w:rsid w:val="00774DE2"/>
    <w:rsid w:val="007A3D99"/>
    <w:rsid w:val="00814187"/>
    <w:rsid w:val="008776D3"/>
    <w:rsid w:val="008917ED"/>
    <w:rsid w:val="00904DA1"/>
    <w:rsid w:val="00923A8C"/>
    <w:rsid w:val="00925D03"/>
    <w:rsid w:val="009426E3"/>
    <w:rsid w:val="00950A17"/>
    <w:rsid w:val="00981096"/>
    <w:rsid w:val="0098455F"/>
    <w:rsid w:val="009D519C"/>
    <w:rsid w:val="009F3DE5"/>
    <w:rsid w:val="00A17CEC"/>
    <w:rsid w:val="00A25128"/>
    <w:rsid w:val="00A83B07"/>
    <w:rsid w:val="00B27E89"/>
    <w:rsid w:val="00B41A22"/>
    <w:rsid w:val="00BB2888"/>
    <w:rsid w:val="00C442A4"/>
    <w:rsid w:val="00C7179E"/>
    <w:rsid w:val="00CB0350"/>
    <w:rsid w:val="00CD3255"/>
    <w:rsid w:val="00DF72B5"/>
    <w:rsid w:val="00E15F7A"/>
    <w:rsid w:val="00E86B1F"/>
    <w:rsid w:val="00F66018"/>
    <w:rsid w:val="00F75313"/>
    <w:rsid w:val="00F76B4C"/>
    <w:rsid w:val="00FB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737FB-5967-4FE8-A320-93EE319D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C7179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76B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76B4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7179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5128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1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260B9-5AA6-4850-95F0-898726EF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29</cp:revision>
  <cp:lastPrinted>2022-02-02T06:42:00Z</cp:lastPrinted>
  <dcterms:created xsi:type="dcterms:W3CDTF">2022-04-07T13:11:00Z</dcterms:created>
  <dcterms:modified xsi:type="dcterms:W3CDTF">2022-08-19T12:15:00Z</dcterms:modified>
</cp:coreProperties>
</file>